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C0" w:rsidRPr="008C7BC0" w:rsidRDefault="008C7BC0" w:rsidP="008C7BC0">
      <w:pPr>
        <w:jc w:val="center"/>
      </w:pPr>
      <w:r w:rsidRPr="008C7BC0">
        <w:rPr>
          <w:rFonts w:ascii="Courier New" w:hAnsi="Courier New"/>
          <w:noProof/>
        </w:rPr>
        <w:drawing>
          <wp:inline distT="0" distB="0" distL="0" distR="0" wp14:anchorId="120A1C7A" wp14:editId="28F33536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BC0" w:rsidRPr="008C7BC0" w:rsidRDefault="008C7BC0" w:rsidP="008C7BC0">
      <w:pPr>
        <w:jc w:val="center"/>
      </w:pPr>
      <w:r w:rsidRPr="008C7BC0">
        <w:t>СОВЕТ ВЫСЕЛКОВСКОГО СЕЛЬСКОГО ПОСЕЛЕНИЯ</w:t>
      </w:r>
    </w:p>
    <w:p w:rsidR="008C7BC0" w:rsidRPr="008C7BC0" w:rsidRDefault="008C7BC0" w:rsidP="008C7BC0">
      <w:pPr>
        <w:jc w:val="center"/>
        <w:rPr>
          <w:szCs w:val="20"/>
        </w:rPr>
      </w:pPr>
      <w:r w:rsidRPr="008C7BC0">
        <w:rPr>
          <w:szCs w:val="20"/>
        </w:rPr>
        <w:t>ВЫСЕЛКОВСКОГО РАЙОНА</w:t>
      </w:r>
    </w:p>
    <w:p w:rsidR="008C7BC0" w:rsidRPr="008C7BC0" w:rsidRDefault="008C7BC0" w:rsidP="008C7BC0">
      <w:pPr>
        <w:jc w:val="center"/>
        <w:rPr>
          <w:szCs w:val="20"/>
        </w:rPr>
      </w:pPr>
    </w:p>
    <w:p w:rsidR="008C7BC0" w:rsidRPr="008C7BC0" w:rsidRDefault="008C7BC0" w:rsidP="008C7BC0">
      <w:pPr>
        <w:jc w:val="center"/>
        <w:rPr>
          <w:szCs w:val="20"/>
        </w:rPr>
      </w:pPr>
      <w:r w:rsidRPr="008C7BC0">
        <w:rPr>
          <w:szCs w:val="20"/>
          <w:lang w:val="en-US"/>
        </w:rPr>
        <w:t>V</w:t>
      </w:r>
      <w:r>
        <w:rPr>
          <w:szCs w:val="20"/>
        </w:rPr>
        <w:t xml:space="preserve"> </w:t>
      </w:r>
      <w:r w:rsidRPr="008C7BC0">
        <w:rPr>
          <w:szCs w:val="20"/>
        </w:rPr>
        <w:t xml:space="preserve">сессия </w:t>
      </w:r>
      <w:r w:rsidRPr="008C7BC0">
        <w:rPr>
          <w:szCs w:val="20"/>
          <w:lang w:val="en-US"/>
        </w:rPr>
        <w:t>IV</w:t>
      </w:r>
      <w:r w:rsidRPr="008C7BC0">
        <w:rPr>
          <w:szCs w:val="20"/>
        </w:rPr>
        <w:t xml:space="preserve"> созыва</w:t>
      </w:r>
    </w:p>
    <w:p w:rsidR="008C7BC0" w:rsidRPr="008C7BC0" w:rsidRDefault="008C7BC0" w:rsidP="008C7BC0">
      <w:pPr>
        <w:jc w:val="center"/>
        <w:rPr>
          <w:szCs w:val="20"/>
        </w:rPr>
      </w:pPr>
    </w:p>
    <w:p w:rsidR="008C7BC0" w:rsidRPr="008C7BC0" w:rsidRDefault="008C7BC0" w:rsidP="008C7BC0">
      <w:pPr>
        <w:jc w:val="center"/>
        <w:rPr>
          <w:szCs w:val="20"/>
        </w:rPr>
      </w:pPr>
      <w:r w:rsidRPr="008C7BC0">
        <w:rPr>
          <w:szCs w:val="20"/>
        </w:rPr>
        <w:t>РЕШЕНИЕ</w:t>
      </w:r>
    </w:p>
    <w:p w:rsidR="008C7BC0" w:rsidRPr="008C7BC0" w:rsidRDefault="008C7BC0" w:rsidP="008C7BC0">
      <w:pPr>
        <w:rPr>
          <w:b/>
        </w:rPr>
      </w:pPr>
    </w:p>
    <w:p w:rsidR="008C7BC0" w:rsidRPr="008C7BC0" w:rsidRDefault="008C7BC0" w:rsidP="008C7BC0">
      <w:r w:rsidRPr="008C7BC0">
        <w:t xml:space="preserve">20 февраля 2020 года                                                                                    № </w:t>
      </w:r>
      <w:r>
        <w:t>4-47</w:t>
      </w:r>
    </w:p>
    <w:p w:rsidR="008C7BC0" w:rsidRPr="008C7BC0" w:rsidRDefault="008C7BC0" w:rsidP="008C7BC0"/>
    <w:p w:rsidR="008C7BC0" w:rsidRPr="008C7BC0" w:rsidRDefault="008C7BC0" w:rsidP="008C7BC0">
      <w:pPr>
        <w:tabs>
          <w:tab w:val="center" w:pos="4819"/>
          <w:tab w:val="left" w:pos="6600"/>
        </w:tabs>
      </w:pPr>
      <w:r w:rsidRPr="008C7BC0">
        <w:tab/>
      </w:r>
      <w:proofErr w:type="spellStart"/>
      <w:r w:rsidRPr="008C7BC0">
        <w:t>ст-ца</w:t>
      </w:r>
      <w:proofErr w:type="spellEnd"/>
      <w:r w:rsidRPr="008C7BC0">
        <w:t xml:space="preserve"> Выселки</w:t>
      </w:r>
    </w:p>
    <w:p w:rsidR="008C7BC0" w:rsidRDefault="008C7BC0" w:rsidP="008C7BC0">
      <w:pPr>
        <w:jc w:val="center"/>
        <w:rPr>
          <w:b/>
        </w:rPr>
      </w:pPr>
    </w:p>
    <w:p w:rsidR="008C7BC0" w:rsidRDefault="008C7BC0" w:rsidP="008C7BC0">
      <w:pPr>
        <w:jc w:val="center"/>
        <w:rPr>
          <w:b/>
        </w:rPr>
      </w:pPr>
    </w:p>
    <w:p w:rsidR="008C7BC0" w:rsidRDefault="008C7BC0" w:rsidP="008C7BC0">
      <w:pPr>
        <w:jc w:val="center"/>
        <w:rPr>
          <w:b/>
        </w:rPr>
      </w:pPr>
      <w:r>
        <w:rPr>
          <w:b/>
        </w:rPr>
        <w:t xml:space="preserve">О внесении изменения в решение </w:t>
      </w:r>
      <w:r>
        <w:rPr>
          <w:b/>
        </w:rPr>
        <w:t xml:space="preserve">Совета Выселковского сельского поселения Выселковского района </w:t>
      </w:r>
      <w:r>
        <w:rPr>
          <w:b/>
        </w:rPr>
        <w:t xml:space="preserve">от 06 ноября 2019 года №2-21 «Об образовании </w:t>
      </w:r>
      <w:r w:rsidRPr="003F1B0F">
        <w:rPr>
          <w:b/>
        </w:rPr>
        <w:t>административной комиссии</w:t>
      </w:r>
      <w:r>
        <w:rPr>
          <w:b/>
        </w:rPr>
        <w:t xml:space="preserve"> в Выселковском сельском поселении Выселковского района»</w:t>
      </w:r>
    </w:p>
    <w:p w:rsidR="008C7BC0" w:rsidRDefault="008C7BC0" w:rsidP="008C7BC0">
      <w:pPr>
        <w:rPr>
          <w:b/>
          <w:bCs/>
          <w:szCs w:val="26"/>
        </w:rPr>
      </w:pPr>
    </w:p>
    <w:p w:rsidR="008C7BC0" w:rsidRDefault="008C7BC0" w:rsidP="008C7BC0">
      <w:pPr>
        <w:rPr>
          <w:b/>
          <w:bCs/>
          <w:szCs w:val="26"/>
        </w:rPr>
      </w:pPr>
    </w:p>
    <w:p w:rsidR="008C7BC0" w:rsidRDefault="008C7BC0" w:rsidP="008C7BC0">
      <w:pPr>
        <w:jc w:val="both"/>
      </w:pPr>
      <w:r>
        <w:t xml:space="preserve"> </w:t>
      </w:r>
      <w:r>
        <w:tab/>
      </w:r>
      <w:r w:rsidRPr="000F3175">
        <w:t>В с</w:t>
      </w:r>
      <w:r>
        <w:t>вязи с организационно-кадровыми изменениями</w:t>
      </w:r>
      <w:r>
        <w:t>, произошедшими</w:t>
      </w:r>
      <w:r>
        <w:t xml:space="preserve"> в администрации Выселковского сельского поселения Выселковского района, Совет Выселковского сельского поселения Выселковского района р е ш и л:</w:t>
      </w:r>
    </w:p>
    <w:p w:rsidR="008C7BC0" w:rsidRDefault="008C7BC0" w:rsidP="008C7BC0">
      <w:pPr>
        <w:ind w:firstLine="708"/>
        <w:jc w:val="both"/>
      </w:pPr>
      <w:r>
        <w:t>1.</w:t>
      </w:r>
      <w:r>
        <w:t xml:space="preserve"> </w:t>
      </w:r>
      <w:r>
        <w:t>Внести в решение от 06 ноября 2019 года №</w:t>
      </w:r>
      <w:r>
        <w:t xml:space="preserve"> </w:t>
      </w:r>
      <w:r>
        <w:t>2-21 «Об образовании административной комиссии в Выселковском сельском поселении Выселковского района</w:t>
      </w:r>
      <w:r>
        <w:t>»</w:t>
      </w:r>
      <w:r>
        <w:t xml:space="preserve"> следующие изменения:</w:t>
      </w:r>
    </w:p>
    <w:p w:rsidR="008C7BC0" w:rsidRDefault="008C7BC0" w:rsidP="008C7BC0">
      <w:pPr>
        <w:ind w:firstLine="708"/>
        <w:jc w:val="both"/>
      </w:pPr>
      <w:r>
        <w:t>1) в</w:t>
      </w:r>
      <w:r>
        <w:t>место</w:t>
      </w:r>
      <w:r>
        <w:t>:</w:t>
      </w:r>
      <w:r>
        <w:t xml:space="preserve"> </w:t>
      </w:r>
      <w:r>
        <w:t>«</w:t>
      </w:r>
      <w:r>
        <w:t xml:space="preserve">Селютин В.А.- главный специалист по строительству администрации Выселковского сельского поселения Выселковского </w:t>
      </w:r>
      <w:proofErr w:type="gramStart"/>
      <w:r>
        <w:t>района</w:t>
      </w:r>
      <w:r>
        <w:t xml:space="preserve">» </w:t>
      </w:r>
      <w:r>
        <w:t xml:space="preserve"> читать</w:t>
      </w:r>
      <w:proofErr w:type="gramEnd"/>
      <w:r>
        <w:t>:</w:t>
      </w:r>
      <w:r>
        <w:t xml:space="preserve"> </w:t>
      </w:r>
      <w:r>
        <w:t>«</w:t>
      </w:r>
      <w:r>
        <w:t>Селютин В.А. – руководитель МКУ «Муниципальное строительство»</w:t>
      </w:r>
      <w:r>
        <w:t>.</w:t>
      </w:r>
      <w:r>
        <w:t xml:space="preserve"> </w:t>
      </w:r>
    </w:p>
    <w:p w:rsidR="008C7BC0" w:rsidRDefault="008C7BC0" w:rsidP="008C7BC0">
      <w:pPr>
        <w:ind w:firstLine="708"/>
        <w:jc w:val="both"/>
      </w:pPr>
      <w:r>
        <w:t>2.</w:t>
      </w:r>
      <w:r>
        <w:t xml:space="preserve"> </w:t>
      </w:r>
      <w:r>
        <w:t>Решение вступает в силу со дня его подписания.</w:t>
      </w:r>
    </w:p>
    <w:p w:rsidR="008C7BC0" w:rsidRDefault="008C7BC0" w:rsidP="008C7BC0">
      <w:pPr>
        <w:jc w:val="both"/>
      </w:pPr>
    </w:p>
    <w:p w:rsidR="008C7BC0" w:rsidRDefault="008C7BC0" w:rsidP="008C7BC0">
      <w:pPr>
        <w:jc w:val="both"/>
      </w:pPr>
    </w:p>
    <w:p w:rsidR="008C7BC0" w:rsidRDefault="008C7BC0" w:rsidP="008C7BC0">
      <w:pPr>
        <w:jc w:val="both"/>
      </w:pPr>
    </w:p>
    <w:p w:rsidR="008C7BC0" w:rsidRDefault="008C7BC0" w:rsidP="008C7BC0">
      <w:pPr>
        <w:jc w:val="both"/>
      </w:pPr>
      <w:r>
        <w:t>Глава Выселковского</w:t>
      </w:r>
    </w:p>
    <w:p w:rsidR="008C7BC0" w:rsidRDefault="008C7BC0" w:rsidP="008C7BC0">
      <w:pPr>
        <w:jc w:val="both"/>
      </w:pPr>
      <w:r>
        <w:t>сельского поселения</w:t>
      </w:r>
    </w:p>
    <w:p w:rsidR="008C7BC0" w:rsidRDefault="008C7BC0" w:rsidP="008C7BC0">
      <w:r>
        <w:t xml:space="preserve">Выселковского района                                                                       </w:t>
      </w:r>
      <w:proofErr w:type="spellStart"/>
      <w:r>
        <w:t>М.И.Хлыстун</w:t>
      </w:r>
      <w:proofErr w:type="spellEnd"/>
    </w:p>
    <w:p w:rsidR="008C7BC0" w:rsidRDefault="008C7BC0" w:rsidP="008C7BC0"/>
    <w:p w:rsidR="008C7BC0" w:rsidRDefault="008C7BC0" w:rsidP="008C7BC0"/>
    <w:p w:rsidR="008C7BC0" w:rsidRDefault="008C7BC0" w:rsidP="008C7BC0">
      <w:r>
        <w:t>Председатель Совета</w:t>
      </w:r>
    </w:p>
    <w:p w:rsidR="008C7BC0" w:rsidRDefault="008C7BC0" w:rsidP="008C7BC0">
      <w:r>
        <w:t>Выселковского сельского поселения</w:t>
      </w:r>
    </w:p>
    <w:tbl>
      <w:tblPr>
        <w:tblW w:w="9745" w:type="dxa"/>
        <w:tblLook w:val="04A0" w:firstRow="1" w:lastRow="0" w:firstColumn="1" w:lastColumn="0" w:noHBand="0" w:noVBand="1"/>
      </w:tblPr>
      <w:tblGrid>
        <w:gridCol w:w="3035"/>
        <w:gridCol w:w="262"/>
        <w:gridCol w:w="6448"/>
      </w:tblGrid>
      <w:tr w:rsidR="008C7BC0" w:rsidRPr="00DF0D6B" w:rsidTr="000156E5">
        <w:trPr>
          <w:trHeight w:val="761"/>
        </w:trPr>
        <w:tc>
          <w:tcPr>
            <w:tcW w:w="3035" w:type="dxa"/>
            <w:hideMark/>
          </w:tcPr>
          <w:p w:rsidR="008C7BC0" w:rsidRPr="00DF0D6B" w:rsidRDefault="008C7BC0" w:rsidP="008C7BC0">
            <w:pPr>
              <w:tabs>
                <w:tab w:val="left" w:pos="7513"/>
              </w:tabs>
              <w:ind w:left="-105"/>
              <w:jc w:val="both"/>
            </w:pPr>
            <w:r>
              <w:t>Вы</w:t>
            </w:r>
            <w:r>
              <w:t xml:space="preserve">селковского района                      </w:t>
            </w:r>
          </w:p>
        </w:tc>
        <w:tc>
          <w:tcPr>
            <w:tcW w:w="262" w:type="dxa"/>
          </w:tcPr>
          <w:p w:rsidR="008C7BC0" w:rsidRPr="00DF0D6B" w:rsidRDefault="008C7BC0" w:rsidP="000156E5">
            <w:pPr>
              <w:ind w:firstLine="851"/>
              <w:jc w:val="both"/>
            </w:pPr>
          </w:p>
        </w:tc>
        <w:tc>
          <w:tcPr>
            <w:tcW w:w="6448" w:type="dxa"/>
          </w:tcPr>
          <w:p w:rsidR="008C7BC0" w:rsidRPr="00DF0D6B" w:rsidRDefault="008C7BC0" w:rsidP="008C7BC0">
            <w:pPr>
              <w:tabs>
                <w:tab w:val="left" w:pos="4470"/>
              </w:tabs>
              <w:jc w:val="both"/>
            </w:pPr>
            <w:r>
              <w:tab/>
            </w:r>
            <w:r>
              <w:t xml:space="preserve">О.А. </w:t>
            </w:r>
            <w:proofErr w:type="spellStart"/>
            <w:r>
              <w:t>Зяблова</w:t>
            </w:r>
            <w:proofErr w:type="spellEnd"/>
          </w:p>
        </w:tc>
      </w:tr>
      <w:tr w:rsidR="008C7BC0" w:rsidRPr="00DF0D6B" w:rsidTr="000156E5">
        <w:trPr>
          <w:trHeight w:val="881"/>
        </w:trPr>
        <w:tc>
          <w:tcPr>
            <w:tcW w:w="3035" w:type="dxa"/>
            <w:hideMark/>
          </w:tcPr>
          <w:p w:rsidR="008C7BC0" w:rsidRPr="00DF0D6B" w:rsidRDefault="008C7BC0" w:rsidP="000156E5">
            <w:pPr>
              <w:tabs>
                <w:tab w:val="left" w:pos="7513"/>
              </w:tabs>
              <w:jc w:val="both"/>
            </w:pPr>
          </w:p>
        </w:tc>
        <w:tc>
          <w:tcPr>
            <w:tcW w:w="262" w:type="dxa"/>
          </w:tcPr>
          <w:p w:rsidR="008C7BC0" w:rsidRPr="00DF0D6B" w:rsidRDefault="008C7BC0" w:rsidP="000156E5">
            <w:pPr>
              <w:ind w:firstLine="851"/>
              <w:jc w:val="both"/>
            </w:pPr>
          </w:p>
        </w:tc>
        <w:tc>
          <w:tcPr>
            <w:tcW w:w="6448" w:type="dxa"/>
          </w:tcPr>
          <w:p w:rsidR="008C7BC0" w:rsidRPr="00DF0D6B" w:rsidRDefault="008C7BC0" w:rsidP="000156E5">
            <w:pPr>
              <w:tabs>
                <w:tab w:val="left" w:pos="7513"/>
              </w:tabs>
              <w:jc w:val="both"/>
            </w:pPr>
            <w:bookmarkStart w:id="0" w:name="_GoBack"/>
            <w:bookmarkEnd w:id="0"/>
          </w:p>
        </w:tc>
      </w:tr>
      <w:tr w:rsidR="008C7BC0" w:rsidRPr="00DF0D6B" w:rsidTr="000156E5">
        <w:trPr>
          <w:trHeight w:val="340"/>
        </w:trPr>
        <w:tc>
          <w:tcPr>
            <w:tcW w:w="9745" w:type="dxa"/>
            <w:gridSpan w:val="3"/>
            <w:hideMark/>
          </w:tcPr>
          <w:p w:rsidR="008C7BC0" w:rsidRPr="00DF0D6B" w:rsidRDefault="008C7BC0" w:rsidP="000156E5">
            <w:pPr>
              <w:tabs>
                <w:tab w:val="left" w:pos="7513"/>
              </w:tabs>
            </w:pPr>
          </w:p>
        </w:tc>
      </w:tr>
    </w:tbl>
    <w:p w:rsidR="008F21A6" w:rsidRDefault="008F21A6"/>
    <w:sectPr w:rsidR="008F21A6" w:rsidSect="008C7BC0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4A"/>
    <w:rsid w:val="0064634A"/>
    <w:rsid w:val="008C7BC0"/>
    <w:rsid w:val="008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D17A3"/>
  <w15:chartTrackingRefBased/>
  <w15:docId w15:val="{723EFFAB-9D37-47FD-8B01-9EA5BCF3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B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2</cp:revision>
  <dcterms:created xsi:type="dcterms:W3CDTF">2020-03-23T05:13:00Z</dcterms:created>
  <dcterms:modified xsi:type="dcterms:W3CDTF">2020-03-23T05:20:00Z</dcterms:modified>
</cp:coreProperties>
</file>